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5E92D0F" w:rsidR="00F93CB0" w:rsidRDefault="00F6441B" w:rsidP="00D921DE">
      <w:pPr>
        <w:tabs>
          <w:tab w:val="left" w:pos="8385"/>
          <w:tab w:val="left" w:pos="9360"/>
          <w:tab w:val="left" w:pos="10080"/>
          <w:tab w:val="center" w:pos="10800"/>
        </w:tabs>
      </w:pPr>
      <w:r>
        <w:rPr>
          <w:noProof/>
        </w:rPr>
        <w:drawing>
          <wp:anchor distT="0" distB="0" distL="114300" distR="114300" simplePos="0" relativeHeight="252473344" behindDoc="1" locked="0" layoutInCell="1" allowOverlap="1" wp14:anchorId="64BA33C3" wp14:editId="2F2F4F65">
            <wp:simplePos x="0" y="0"/>
            <wp:positionH relativeFrom="column">
              <wp:posOffset>4175125</wp:posOffset>
            </wp:positionH>
            <wp:positionV relativeFrom="paragraph">
              <wp:posOffset>-810260</wp:posOffset>
            </wp:positionV>
            <wp:extent cx="2468880" cy="2880360"/>
            <wp:effectExtent l="0" t="0" r="7620" b="0"/>
            <wp:wrapNone/>
            <wp:docPr id="841079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79587" name="Picture 8410795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941026">
        <w:rPr>
          <w:noProof/>
        </w:rPr>
        <w:drawing>
          <wp:anchor distT="0" distB="0" distL="114300" distR="114300" simplePos="0" relativeHeight="252472320" behindDoc="1" locked="0" layoutInCell="1" allowOverlap="1" wp14:anchorId="294B218F" wp14:editId="29CE387A">
            <wp:simplePos x="0" y="0"/>
            <wp:positionH relativeFrom="column">
              <wp:posOffset>-275231</wp:posOffset>
            </wp:positionH>
            <wp:positionV relativeFrom="paragraph">
              <wp:posOffset>-810260</wp:posOffset>
            </wp:positionV>
            <wp:extent cx="4389120" cy="2854104"/>
            <wp:effectExtent l="0" t="0" r="0" b="3810"/>
            <wp:wrapNone/>
            <wp:docPr id="20042270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7004" name="Picture 20042270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14F8964D">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15670FB3" w14:textId="77777777" w:rsidR="00853871" w:rsidRPr="00481563" w:rsidRDefault="00853871" w:rsidP="00853871">
                            <w:pPr>
                              <w:pStyle w:val="NoSpacing"/>
                              <w:rPr>
                                <w:rFonts w:ascii="Times New Roman" w:hAnsi="Times New Roman"/>
                                <w:b/>
                                <w:bCs/>
                                <w:lang w:val="es-MX"/>
                              </w:rPr>
                            </w:pPr>
                            <w:r w:rsidRPr="00481563">
                              <w:rPr>
                                <w:rFonts w:ascii="Times New Roman" w:hAnsi="Times New Roman"/>
                                <w:b/>
                                <w:bCs/>
                                <w:lang w:val="es-MX"/>
                              </w:rPr>
                              <w:t xml:space="preserve">26 de </w:t>
                            </w:r>
                            <w:r>
                              <w:rPr>
                                <w:rFonts w:ascii="Times New Roman" w:hAnsi="Times New Roman"/>
                                <w:b/>
                                <w:bCs/>
                                <w:lang w:val="es-MX"/>
                              </w:rPr>
                              <w:t>o</w:t>
                            </w:r>
                            <w:r w:rsidRPr="00481563">
                              <w:rPr>
                                <w:rFonts w:ascii="Times New Roman" w:hAnsi="Times New Roman"/>
                                <w:b/>
                                <w:bCs/>
                                <w:lang w:val="es-MX"/>
                              </w:rPr>
                              <w:t>ctubre de 2025</w:t>
                            </w:r>
                          </w:p>
                          <w:p w14:paraId="2DD200C6" w14:textId="77777777" w:rsidR="00853871" w:rsidRDefault="00853871" w:rsidP="00853871">
                            <w:pPr>
                              <w:pStyle w:val="NoSpacing"/>
                              <w:rPr>
                                <w:rFonts w:ascii="Times New Roman" w:hAnsi="Times New Roman"/>
                                <w:b/>
                                <w:bCs/>
                                <w:lang w:val="es-MX"/>
                              </w:rPr>
                            </w:pPr>
                            <w:r w:rsidRPr="00481563">
                              <w:rPr>
                                <w:rFonts w:ascii="Times New Roman" w:hAnsi="Times New Roman"/>
                                <w:b/>
                                <w:bCs/>
                                <w:lang w:val="es-MX"/>
                              </w:rPr>
                              <w:t xml:space="preserve">XXX Domingo del Tiempo Ordinario </w:t>
                            </w:r>
                          </w:p>
                          <w:p w14:paraId="6C746EFD" w14:textId="77777777" w:rsidR="00853871" w:rsidRPr="00481563" w:rsidRDefault="00853871" w:rsidP="00853871">
                            <w:pPr>
                              <w:pStyle w:val="NoSpacing"/>
                              <w:rPr>
                                <w:rFonts w:ascii="Times New Roman" w:hAnsi="Times New Roman"/>
                                <w:b/>
                                <w:bCs/>
                                <w:lang w:val="es-MX"/>
                              </w:rPr>
                            </w:pPr>
                            <w:r w:rsidRPr="00ED1E6B">
                              <w:rPr>
                                <w:rFonts w:ascii="Times New Roman" w:hAnsi="Times New Roman"/>
                                <w:b/>
                                <w:bCs/>
                                <w:lang w:val="es-ES"/>
                              </w:rPr>
                              <w:t>Lucas 18:9-14</w:t>
                            </w:r>
                          </w:p>
                          <w:p w14:paraId="49D2CF8E" w14:textId="77777777" w:rsidR="00853871" w:rsidRPr="006933CE" w:rsidRDefault="00853871" w:rsidP="00853871">
                            <w:pPr>
                              <w:pStyle w:val="NoSpacing"/>
                            </w:pPr>
                          </w:p>
                          <w:p w14:paraId="377146F0" w14:textId="77777777" w:rsidR="00853871" w:rsidRPr="00741010" w:rsidRDefault="00853871" w:rsidP="00853871">
                            <w:pPr>
                              <w:pStyle w:val="NoSpacing"/>
                              <w:rPr>
                                <w:rFonts w:ascii="Times New Roman" w:hAnsi="Times New Roman"/>
                                <w:iCs/>
                                <w:lang w:val="es-ES"/>
                              </w:rPr>
                            </w:pPr>
                            <w:r w:rsidRPr="006933CE">
                              <w:rPr>
                                <w:rFonts w:ascii="Times New Roman" w:hAnsi="Times New Roman"/>
                                <w:lang w:val="es-ES"/>
                              </w:rPr>
                              <w:t>Ante Dios no podemos fingir ni aparentar: Él nos conoce profundamente.</w:t>
                            </w:r>
                            <w:r>
                              <w:rPr>
                                <w:rFonts w:ascii="Times New Roman" w:hAnsi="Times New Roman"/>
                                <w:lang w:val="es-ES"/>
                              </w:rPr>
                              <w:t xml:space="preserve"> </w:t>
                            </w:r>
                            <w:r w:rsidRPr="006933CE">
                              <w:rPr>
                                <w:rFonts w:ascii="Times New Roman" w:hAnsi="Times New Roman"/>
                                <w:lang w:val="es-ES"/>
                              </w:rPr>
                              <w:t>Por más cara de buenos que pongamos, Él ve más allá: ve nuestro corazón. Tampoco podemos decirle cuán buenos somos, porque nos conoce y sabe perfectamente nuestras acciones.</w:t>
                            </w:r>
                            <w:r>
                              <w:rPr>
                                <w:rFonts w:ascii="Times New Roman" w:hAnsi="Times New Roman"/>
                                <w:lang w:val="es-ES"/>
                              </w:rPr>
                              <w:t xml:space="preserve"> </w:t>
                            </w:r>
                            <w:r w:rsidRPr="006933CE">
                              <w:rPr>
                                <w:rFonts w:ascii="Times New Roman" w:hAnsi="Times New Roman"/>
                                <w:lang w:val="es-ES"/>
                              </w:rPr>
                              <w:t>Hoy, Jesús nos cuenta otra parábola: la de dos hombres que fueron al templo a orar. Cada uno lo hace a su manera, y al escuchar el relato, nos damos cuenta de que uno lo hace mejor que el otro. Pero lo más importante es que los dos hablan con Dios.</w:t>
                            </w:r>
                            <w:r>
                              <w:rPr>
                                <w:rFonts w:ascii="Times New Roman" w:hAnsi="Times New Roman"/>
                                <w:lang w:val="es-ES"/>
                              </w:rPr>
                              <w:t xml:space="preserve"> </w:t>
                            </w:r>
                            <w:r w:rsidRPr="006933CE">
                              <w:rPr>
                                <w:rFonts w:ascii="Times New Roman" w:hAnsi="Times New Roman"/>
                                <w:lang w:val="es-ES"/>
                              </w:rPr>
                              <w:t>Con este ejemplo podemos aprender a orar y a presentarnos ante Dios tal como somos.</w:t>
                            </w:r>
                            <w:r>
                              <w:rPr>
                                <w:rFonts w:ascii="Times New Roman" w:hAnsi="Times New Roman"/>
                                <w:lang w:val="es-ES"/>
                              </w:rPr>
                              <w:t xml:space="preserve"> </w:t>
                            </w:r>
                            <w:r w:rsidRPr="006933CE">
                              <w:rPr>
                                <w:rFonts w:ascii="Times New Roman" w:hAnsi="Times New Roman"/>
                                <w:i/>
                                <w:iCs/>
                                <w:lang w:val="es-ES"/>
                              </w:rPr>
                              <w:t>“Efectivamente, el fariseo, a pesar de las obras, perdió la justicia; el publicano, en cambio, se granjeó la justicia por la humildad de sus palabras. Aunque, a decir verdad, la del publicano no era propiamente humildad: de hecho, la humildad se da cuando uno que es grande se humilla a sí mismo. La actitud del publicano no fue humildad, sino verdad: sus palabras eran verdaderas, pues él era un pecador”</w:t>
                            </w:r>
                            <w:r>
                              <w:rPr>
                                <w:rFonts w:ascii="Times New Roman" w:hAnsi="Times New Roman"/>
                                <w:i/>
                                <w:iCs/>
                                <w:lang w:val="es-ES"/>
                              </w:rPr>
                              <w:t>-</w:t>
                            </w:r>
                            <w:r>
                              <w:rPr>
                                <w:rFonts w:ascii="Times New Roman" w:hAnsi="Times New Roman"/>
                                <w:lang w:val="es-ES"/>
                              </w:rPr>
                              <w:t xml:space="preserve"> </w:t>
                            </w:r>
                            <w:r w:rsidRPr="00741010">
                              <w:rPr>
                                <w:rFonts w:ascii="Times New Roman" w:hAnsi="Times New Roman"/>
                                <w:iCs/>
                                <w:lang w:val="es-ES"/>
                              </w:rPr>
                              <w:t>San Juan Crisóstomo (350–407), Homilía 2 sobre la Penitencia.</w:t>
                            </w:r>
                          </w:p>
                          <w:p w14:paraId="0FBB428D" w14:textId="77777777" w:rsidR="00853871" w:rsidRPr="006933CE" w:rsidRDefault="00853871" w:rsidP="00853871">
                            <w:pPr>
                              <w:pStyle w:val="NoSpacing"/>
                              <w:rPr>
                                <w:rFonts w:ascii="Times New Roman" w:hAnsi="Times New Roman"/>
                                <w:lang w:val="es-ES"/>
                              </w:rPr>
                            </w:pPr>
                          </w:p>
                          <w:p w14:paraId="1DF4DB24" w14:textId="77777777" w:rsidR="00853871" w:rsidRPr="006933CE" w:rsidRDefault="00853871" w:rsidP="00853871">
                            <w:pPr>
                              <w:pStyle w:val="NoSpacing"/>
                              <w:rPr>
                                <w:rFonts w:ascii="Times New Roman" w:hAnsi="Times New Roman"/>
                                <w:lang w:val="es-ES"/>
                              </w:rPr>
                            </w:pPr>
                            <w:r w:rsidRPr="006933CE">
                              <w:rPr>
                                <w:rFonts w:ascii="Times New Roman" w:hAnsi="Times New Roman"/>
                                <w:i/>
                                <w:iCs/>
                                <w:lang w:val="es-ES"/>
                              </w:rPr>
                              <w:t>“Pero, aunque somos pecadores, no debemos desalentarnos, porque el Señor está con nosotros, quien nos ha dado todo y nos hará vencer también este pequeño paso de hoy, con la gracia de la fuerza, de la valentía, de la oración, de la vigilancia y de la alegría”</w:t>
                            </w:r>
                            <w:r>
                              <w:rPr>
                                <w:rFonts w:ascii="Times New Roman" w:hAnsi="Times New Roman"/>
                                <w:lang w:val="es-ES"/>
                              </w:rPr>
                              <w:t xml:space="preserve"> </w:t>
                            </w:r>
                            <w:r w:rsidRPr="00741010">
                              <w:rPr>
                                <w:rFonts w:ascii="Times New Roman" w:hAnsi="Times New Roman"/>
                                <w:lang w:val="es-ES"/>
                              </w:rPr>
                              <w:t xml:space="preserve">(Papa Francisco). </w:t>
                            </w:r>
                            <w:r w:rsidRPr="006933CE">
                              <w:rPr>
                                <w:rFonts w:ascii="Times New Roman" w:hAnsi="Times New Roman"/>
                                <w:lang w:val="es-ES"/>
                              </w:rPr>
                              <w:t>En conclusión: puede ser que en cada uno de nosotros vivan un fariseo y un publicano. Ambos necesitan de Dios para ser liberados y perdonados.</w:t>
                            </w:r>
                            <w:r>
                              <w:rPr>
                                <w:rFonts w:ascii="Times New Roman" w:hAnsi="Times New Roman"/>
                                <w:lang w:val="es-ES"/>
                              </w:rPr>
                              <w:t xml:space="preserve"> </w:t>
                            </w:r>
                            <w:r w:rsidRPr="006933CE">
                              <w:rPr>
                                <w:rFonts w:ascii="Times New Roman" w:hAnsi="Times New Roman"/>
                                <w:lang w:val="es-ES"/>
                              </w:rPr>
                              <w:t>Ante Dios, oremos con verdad y con sinceridad de corazón.</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15670FB3" w14:textId="77777777" w:rsidR="00853871" w:rsidRPr="00481563" w:rsidRDefault="00853871" w:rsidP="00853871">
                      <w:pPr>
                        <w:pStyle w:val="NoSpacing"/>
                        <w:rPr>
                          <w:rFonts w:ascii="Times New Roman" w:hAnsi="Times New Roman"/>
                          <w:b/>
                          <w:bCs/>
                          <w:lang w:val="es-MX"/>
                        </w:rPr>
                      </w:pPr>
                      <w:r w:rsidRPr="00481563">
                        <w:rPr>
                          <w:rFonts w:ascii="Times New Roman" w:hAnsi="Times New Roman"/>
                          <w:b/>
                          <w:bCs/>
                          <w:lang w:val="es-MX"/>
                        </w:rPr>
                        <w:t xml:space="preserve">26 de </w:t>
                      </w:r>
                      <w:r>
                        <w:rPr>
                          <w:rFonts w:ascii="Times New Roman" w:hAnsi="Times New Roman"/>
                          <w:b/>
                          <w:bCs/>
                          <w:lang w:val="es-MX"/>
                        </w:rPr>
                        <w:t>o</w:t>
                      </w:r>
                      <w:r w:rsidRPr="00481563">
                        <w:rPr>
                          <w:rFonts w:ascii="Times New Roman" w:hAnsi="Times New Roman"/>
                          <w:b/>
                          <w:bCs/>
                          <w:lang w:val="es-MX"/>
                        </w:rPr>
                        <w:t>ctubre de 2025</w:t>
                      </w:r>
                    </w:p>
                    <w:p w14:paraId="2DD200C6" w14:textId="77777777" w:rsidR="00853871" w:rsidRDefault="00853871" w:rsidP="00853871">
                      <w:pPr>
                        <w:pStyle w:val="NoSpacing"/>
                        <w:rPr>
                          <w:rFonts w:ascii="Times New Roman" w:hAnsi="Times New Roman"/>
                          <w:b/>
                          <w:bCs/>
                          <w:lang w:val="es-MX"/>
                        </w:rPr>
                      </w:pPr>
                      <w:r w:rsidRPr="00481563">
                        <w:rPr>
                          <w:rFonts w:ascii="Times New Roman" w:hAnsi="Times New Roman"/>
                          <w:b/>
                          <w:bCs/>
                          <w:lang w:val="es-MX"/>
                        </w:rPr>
                        <w:t xml:space="preserve">XXX Domingo del Tiempo Ordinario </w:t>
                      </w:r>
                    </w:p>
                    <w:p w14:paraId="6C746EFD" w14:textId="77777777" w:rsidR="00853871" w:rsidRPr="00481563" w:rsidRDefault="00853871" w:rsidP="00853871">
                      <w:pPr>
                        <w:pStyle w:val="NoSpacing"/>
                        <w:rPr>
                          <w:rFonts w:ascii="Times New Roman" w:hAnsi="Times New Roman"/>
                          <w:b/>
                          <w:bCs/>
                          <w:lang w:val="es-MX"/>
                        </w:rPr>
                      </w:pPr>
                      <w:r w:rsidRPr="00ED1E6B">
                        <w:rPr>
                          <w:rFonts w:ascii="Times New Roman" w:hAnsi="Times New Roman"/>
                          <w:b/>
                          <w:bCs/>
                          <w:lang w:val="es-ES"/>
                        </w:rPr>
                        <w:t>Lucas 18:9-14</w:t>
                      </w:r>
                    </w:p>
                    <w:p w14:paraId="49D2CF8E" w14:textId="77777777" w:rsidR="00853871" w:rsidRPr="006933CE" w:rsidRDefault="00853871" w:rsidP="00853871">
                      <w:pPr>
                        <w:pStyle w:val="NoSpacing"/>
                      </w:pPr>
                    </w:p>
                    <w:p w14:paraId="377146F0" w14:textId="77777777" w:rsidR="00853871" w:rsidRPr="00741010" w:rsidRDefault="00853871" w:rsidP="00853871">
                      <w:pPr>
                        <w:pStyle w:val="NoSpacing"/>
                        <w:rPr>
                          <w:rFonts w:ascii="Times New Roman" w:hAnsi="Times New Roman"/>
                          <w:iCs/>
                          <w:lang w:val="es-ES"/>
                        </w:rPr>
                      </w:pPr>
                      <w:r w:rsidRPr="006933CE">
                        <w:rPr>
                          <w:rFonts w:ascii="Times New Roman" w:hAnsi="Times New Roman"/>
                          <w:lang w:val="es-ES"/>
                        </w:rPr>
                        <w:t>Ante Dios no podemos fingir ni aparentar: Él nos conoce profundamente.</w:t>
                      </w:r>
                      <w:r>
                        <w:rPr>
                          <w:rFonts w:ascii="Times New Roman" w:hAnsi="Times New Roman"/>
                          <w:lang w:val="es-ES"/>
                        </w:rPr>
                        <w:t xml:space="preserve"> </w:t>
                      </w:r>
                      <w:r w:rsidRPr="006933CE">
                        <w:rPr>
                          <w:rFonts w:ascii="Times New Roman" w:hAnsi="Times New Roman"/>
                          <w:lang w:val="es-ES"/>
                        </w:rPr>
                        <w:t>Por más cara de buenos que pongamos, Él ve más allá: ve nuestro corazón. Tampoco podemos decirle cuán buenos somos, porque nos conoce y sabe perfectamente nuestras acciones.</w:t>
                      </w:r>
                      <w:r>
                        <w:rPr>
                          <w:rFonts w:ascii="Times New Roman" w:hAnsi="Times New Roman"/>
                          <w:lang w:val="es-ES"/>
                        </w:rPr>
                        <w:t xml:space="preserve"> </w:t>
                      </w:r>
                      <w:r w:rsidRPr="006933CE">
                        <w:rPr>
                          <w:rFonts w:ascii="Times New Roman" w:hAnsi="Times New Roman"/>
                          <w:lang w:val="es-ES"/>
                        </w:rPr>
                        <w:t>Hoy, Jesús nos cuenta otra parábola: la de dos hombres que fueron al templo a orar. Cada uno lo hace a su manera, y al escuchar el relato, nos damos cuenta de que uno lo hace mejor que el otro. Pero lo más importante es que los dos hablan con Dios.</w:t>
                      </w:r>
                      <w:r>
                        <w:rPr>
                          <w:rFonts w:ascii="Times New Roman" w:hAnsi="Times New Roman"/>
                          <w:lang w:val="es-ES"/>
                        </w:rPr>
                        <w:t xml:space="preserve"> </w:t>
                      </w:r>
                      <w:r w:rsidRPr="006933CE">
                        <w:rPr>
                          <w:rFonts w:ascii="Times New Roman" w:hAnsi="Times New Roman"/>
                          <w:lang w:val="es-ES"/>
                        </w:rPr>
                        <w:t>Con este ejemplo podemos aprender a orar y a presentarnos ante Dios tal como somos.</w:t>
                      </w:r>
                      <w:r>
                        <w:rPr>
                          <w:rFonts w:ascii="Times New Roman" w:hAnsi="Times New Roman"/>
                          <w:lang w:val="es-ES"/>
                        </w:rPr>
                        <w:t xml:space="preserve"> </w:t>
                      </w:r>
                      <w:r w:rsidRPr="006933CE">
                        <w:rPr>
                          <w:rFonts w:ascii="Times New Roman" w:hAnsi="Times New Roman"/>
                          <w:i/>
                          <w:iCs/>
                          <w:lang w:val="es-ES"/>
                        </w:rPr>
                        <w:t>“Efectivamente, el fariseo, a pesar de las obras, perdió la justicia; el publicano, en cambio, se granjeó la justicia por la humildad de sus palabras. Aunque, a decir verdad, la del publicano no era propiamente humildad: de hecho, la humildad se da cuando uno que es grande se humilla a sí mismo. La actitud del publicano no fue humildad, sino verdad: sus palabras eran verdaderas, pues él era un pecador”</w:t>
                      </w:r>
                      <w:r>
                        <w:rPr>
                          <w:rFonts w:ascii="Times New Roman" w:hAnsi="Times New Roman"/>
                          <w:i/>
                          <w:iCs/>
                          <w:lang w:val="es-ES"/>
                        </w:rPr>
                        <w:t>-</w:t>
                      </w:r>
                      <w:r>
                        <w:rPr>
                          <w:rFonts w:ascii="Times New Roman" w:hAnsi="Times New Roman"/>
                          <w:lang w:val="es-ES"/>
                        </w:rPr>
                        <w:t xml:space="preserve"> </w:t>
                      </w:r>
                      <w:r w:rsidRPr="00741010">
                        <w:rPr>
                          <w:rFonts w:ascii="Times New Roman" w:hAnsi="Times New Roman"/>
                          <w:iCs/>
                          <w:lang w:val="es-ES"/>
                        </w:rPr>
                        <w:t>San Juan Crisóstomo (350–407), Homilía 2 sobre la Penitencia.</w:t>
                      </w:r>
                    </w:p>
                    <w:p w14:paraId="0FBB428D" w14:textId="77777777" w:rsidR="00853871" w:rsidRPr="006933CE" w:rsidRDefault="00853871" w:rsidP="00853871">
                      <w:pPr>
                        <w:pStyle w:val="NoSpacing"/>
                        <w:rPr>
                          <w:rFonts w:ascii="Times New Roman" w:hAnsi="Times New Roman"/>
                          <w:lang w:val="es-ES"/>
                        </w:rPr>
                      </w:pPr>
                    </w:p>
                    <w:p w14:paraId="1DF4DB24" w14:textId="77777777" w:rsidR="00853871" w:rsidRPr="006933CE" w:rsidRDefault="00853871" w:rsidP="00853871">
                      <w:pPr>
                        <w:pStyle w:val="NoSpacing"/>
                        <w:rPr>
                          <w:rFonts w:ascii="Times New Roman" w:hAnsi="Times New Roman"/>
                          <w:lang w:val="es-ES"/>
                        </w:rPr>
                      </w:pPr>
                      <w:r w:rsidRPr="006933CE">
                        <w:rPr>
                          <w:rFonts w:ascii="Times New Roman" w:hAnsi="Times New Roman"/>
                          <w:i/>
                          <w:iCs/>
                          <w:lang w:val="es-ES"/>
                        </w:rPr>
                        <w:t>“Pero, aunque somos pecadores, no debemos desalentarnos, porque el Señor está con nosotros, quien nos ha dado todo y nos hará vencer también este pequeño paso de hoy, con la gracia de la fuerza, de la valentía, de la oración, de la vigilancia y de la alegría”</w:t>
                      </w:r>
                      <w:r>
                        <w:rPr>
                          <w:rFonts w:ascii="Times New Roman" w:hAnsi="Times New Roman"/>
                          <w:lang w:val="es-ES"/>
                        </w:rPr>
                        <w:t xml:space="preserve"> </w:t>
                      </w:r>
                      <w:r w:rsidRPr="00741010">
                        <w:rPr>
                          <w:rFonts w:ascii="Times New Roman" w:hAnsi="Times New Roman"/>
                          <w:lang w:val="es-ES"/>
                        </w:rPr>
                        <w:t xml:space="preserve">(Papa Francisco). </w:t>
                      </w:r>
                      <w:r w:rsidRPr="006933CE">
                        <w:rPr>
                          <w:rFonts w:ascii="Times New Roman" w:hAnsi="Times New Roman"/>
                          <w:lang w:val="es-ES"/>
                        </w:rPr>
                        <w:t>En conclusión: puede ser que en cada uno de nosotros vivan un fariseo y un publicano. Ambos necesitan de Dios para ser liberados y perdonados.</w:t>
                      </w:r>
                      <w:r>
                        <w:rPr>
                          <w:rFonts w:ascii="Times New Roman" w:hAnsi="Times New Roman"/>
                          <w:lang w:val="es-ES"/>
                        </w:rPr>
                        <w:t xml:space="preserve"> </w:t>
                      </w:r>
                      <w:r w:rsidRPr="006933CE">
                        <w:rPr>
                          <w:rFonts w:ascii="Times New Roman" w:hAnsi="Times New Roman"/>
                          <w:lang w:val="es-ES"/>
                        </w:rPr>
                        <w:t>Ante Dios, oremos con verdad y con sinceridad de corazón.</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4B0AB035" w14:textId="77777777" w:rsidR="001B1DBB" w:rsidRPr="0042096D" w:rsidRDefault="001B1DBB" w:rsidP="001B1DBB">
                            <w:pPr>
                              <w:pStyle w:val="NormalWeb"/>
                              <w:spacing w:before="0" w:beforeAutospacing="0" w:after="0" w:afterAutospacing="0"/>
                              <w:rPr>
                                <w:b/>
                                <w:color w:val="FF0000"/>
                                <w:sz w:val="22"/>
                                <w:szCs w:val="22"/>
                              </w:rPr>
                            </w:pPr>
                            <w:r w:rsidRPr="0042096D">
                              <w:rPr>
                                <w:b/>
                                <w:sz w:val="22"/>
                                <w:szCs w:val="22"/>
                              </w:rPr>
                              <w:t>October 26, 2025</w:t>
                            </w:r>
                            <w:r w:rsidRPr="0042096D">
                              <w:rPr>
                                <w:b/>
                                <w:color w:val="FF0000"/>
                                <w:sz w:val="22"/>
                                <w:szCs w:val="22"/>
                              </w:rPr>
                              <w:tab/>
                            </w:r>
                          </w:p>
                          <w:p w14:paraId="7416AC08" w14:textId="77777777" w:rsidR="001B1DBB" w:rsidRPr="0042096D" w:rsidRDefault="001B1DBB" w:rsidP="001B1DBB">
                            <w:pPr>
                              <w:pStyle w:val="NormalWeb"/>
                              <w:spacing w:before="0" w:beforeAutospacing="0" w:after="0" w:afterAutospacing="0"/>
                              <w:rPr>
                                <w:b/>
                                <w:sz w:val="22"/>
                                <w:szCs w:val="22"/>
                              </w:rPr>
                            </w:pPr>
                            <w:r w:rsidRPr="0042096D">
                              <w:rPr>
                                <w:b/>
                                <w:sz w:val="22"/>
                                <w:szCs w:val="22"/>
                              </w:rPr>
                              <w:t>Thirtieth Sunday in Ordinary Time</w:t>
                            </w:r>
                            <w:r w:rsidRPr="0042096D">
                              <w:rPr>
                                <w:b/>
                                <w:sz w:val="22"/>
                                <w:szCs w:val="22"/>
                              </w:rPr>
                              <w:tab/>
                            </w:r>
                          </w:p>
                          <w:p w14:paraId="24D29363" w14:textId="77777777" w:rsidR="001B1DBB" w:rsidRPr="0042096D" w:rsidRDefault="001B1DBB" w:rsidP="001B1DBB">
                            <w:pPr>
                              <w:pStyle w:val="NormalWeb"/>
                              <w:spacing w:before="0" w:beforeAutospacing="0" w:after="0" w:afterAutospacing="0"/>
                              <w:rPr>
                                <w:b/>
                                <w:sz w:val="22"/>
                                <w:szCs w:val="22"/>
                              </w:rPr>
                            </w:pPr>
                            <w:r w:rsidRPr="0042096D">
                              <w:rPr>
                                <w:b/>
                                <w:iCs/>
                                <w:sz w:val="22"/>
                                <w:szCs w:val="22"/>
                              </w:rPr>
                              <w:t xml:space="preserve">Luke </w:t>
                            </w:r>
                            <w:r w:rsidRPr="0042096D">
                              <w:rPr>
                                <w:b/>
                                <w:sz w:val="22"/>
                                <w:szCs w:val="22"/>
                              </w:rPr>
                              <w:t>18:9-14</w:t>
                            </w:r>
                          </w:p>
                          <w:p w14:paraId="3D6D06C5" w14:textId="77777777" w:rsidR="001B1DBB" w:rsidRPr="0042096D" w:rsidRDefault="001B1DBB" w:rsidP="001B1DBB">
                            <w:pPr>
                              <w:pStyle w:val="NormalWeb"/>
                              <w:spacing w:before="0" w:beforeAutospacing="0" w:after="0" w:afterAutospacing="0"/>
                              <w:rPr>
                                <w:color w:val="000000"/>
                                <w:sz w:val="22"/>
                                <w:szCs w:val="22"/>
                              </w:rPr>
                            </w:pPr>
                          </w:p>
                          <w:p w14:paraId="1AA98A30" w14:textId="77777777" w:rsidR="001B1DBB" w:rsidRPr="0042096D" w:rsidRDefault="001B1DBB" w:rsidP="001B1DBB">
                            <w:pPr>
                              <w:spacing w:line="278" w:lineRule="auto"/>
                              <w:rPr>
                                <w:rFonts w:ascii="Times New Roman" w:eastAsia="Times New Roman" w:hAnsi="Times New Roman"/>
                              </w:rPr>
                            </w:pPr>
                            <w:r w:rsidRPr="0042096D">
                              <w:rPr>
                                <w:rFonts w:ascii="Times New Roman" w:eastAsia="Times New Roman" w:hAnsi="Times New Roman"/>
                              </w:rPr>
                              <w:t>Every now and then readers of these reflections write letters in which they object to something. Years ago, this Gospel of Luke 18 prompted such an email. A man wrote to me: “I find it deeply offensive that you suggest we are still sinners once we are God’s sons and daughters.” His objection stirred in me a profound awareness of the paradox at the heart of our faith.  Are we sinners or beloved children of God?</w:t>
                            </w:r>
                          </w:p>
                          <w:p w14:paraId="75270603" w14:textId="77777777" w:rsidR="001B1DBB" w:rsidRPr="0042096D" w:rsidRDefault="001B1DBB" w:rsidP="001B1DBB">
                            <w:pPr>
                              <w:spacing w:line="278" w:lineRule="auto"/>
                              <w:rPr>
                                <w:rFonts w:ascii="Times New Roman" w:eastAsia="Times New Roman" w:hAnsi="Times New Roman"/>
                              </w:rPr>
                            </w:pPr>
                            <w:r w:rsidRPr="0042096D">
                              <w:rPr>
                                <w:rFonts w:ascii="Times New Roman" w:eastAsia="Times New Roman" w:hAnsi="Times New Roman"/>
                              </w:rPr>
                              <w:t>In this Gospel (Luke 18:9-14), a tax collector appears as one who has missed the mark. His sins have isolated him. His breast-beating is not an act of self-flagellation for pride’s sake but a heartfelt admission of his failure and unworthiness. Remarkably, Jesus honors the candid humility of the parable’s penitent. Why? Because we are always in need of mercy, always. But even more, perhaps because on the cross, Jesus will fully embrace a similar place of humiliation and rejection. He will enter into the most shameful, offensive place of the sinner so that we might “go home justified.”  </w:t>
                            </w:r>
                          </w:p>
                          <w:p w14:paraId="751E923B" w14:textId="77777777" w:rsidR="001B1DBB" w:rsidRPr="0042096D" w:rsidRDefault="001B1DBB" w:rsidP="001B1DBB">
                            <w:pPr>
                              <w:spacing w:after="0" w:line="276" w:lineRule="auto"/>
                              <w:rPr>
                                <w:rFonts w:ascii="Times New Roman" w:eastAsia="Arial" w:hAnsi="Times New Roman"/>
                                <w:lang w:val="en"/>
                              </w:rPr>
                            </w:pPr>
                            <w:r w:rsidRPr="0042096D">
                              <w:rPr>
                                <w:rFonts w:ascii="Times New Roman" w:eastAsia="Times New Roman" w:hAnsi="Times New Roman"/>
                              </w:rPr>
                              <w:t>There is a sacred tension in admitting that we are sinners and yet have profound hope. We are beloved sons and daughters of God, growing precisely through our honest acceptance of failure. When we cry, “Have mercy on us,” during Mass or when we repeat the “Jesus Prayer” in quiet moments, or in the confessional, we embrace our imperfections as fertile ground for divine grace. In doing so, we follow Christ’s example — finding true exaltation in the humble acknowledgment of our human frailty.</w:t>
                            </w:r>
                            <w:r w:rsidRPr="0042096D">
                              <w:rPr>
                                <w:rFonts w:ascii="Times New Roman" w:eastAsia="Arial" w:hAnsi="Times New Roman"/>
                                <w:lang w:val="en"/>
                              </w:rPr>
                              <w:t xml:space="preserve"> </w:t>
                            </w:r>
                          </w:p>
                          <w:p w14:paraId="30DCC610" w14:textId="77777777" w:rsidR="001B1DBB" w:rsidRPr="0042096D" w:rsidRDefault="001B1DBB" w:rsidP="001B1DBB">
                            <w:pPr>
                              <w:spacing w:after="0"/>
                              <w:rPr>
                                <w:rFonts w:ascii="Times New Roman" w:hAnsi="Times New Roman"/>
                              </w:rPr>
                            </w:pPr>
                          </w:p>
                          <w:p w14:paraId="20A72B8E" w14:textId="77777777" w:rsidR="001B1DBB" w:rsidRPr="0042096D" w:rsidRDefault="001B1DBB" w:rsidP="001B1DBB">
                            <w:pPr>
                              <w:spacing w:after="0"/>
                              <w:rPr>
                                <w:rFonts w:ascii="Times New Roman" w:hAnsi="Times New Roman"/>
                                <w:i/>
                                <w:iCs/>
                              </w:rPr>
                            </w:pPr>
                            <w:r w:rsidRPr="0042096D">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4B0AB035" w14:textId="77777777" w:rsidR="001B1DBB" w:rsidRPr="0042096D" w:rsidRDefault="001B1DBB" w:rsidP="001B1DBB">
                      <w:pPr>
                        <w:pStyle w:val="NormalWeb"/>
                        <w:spacing w:before="0" w:beforeAutospacing="0" w:after="0" w:afterAutospacing="0"/>
                        <w:rPr>
                          <w:b/>
                          <w:color w:val="FF0000"/>
                          <w:sz w:val="22"/>
                          <w:szCs w:val="22"/>
                        </w:rPr>
                      </w:pPr>
                      <w:r w:rsidRPr="0042096D">
                        <w:rPr>
                          <w:b/>
                          <w:sz w:val="22"/>
                          <w:szCs w:val="22"/>
                        </w:rPr>
                        <w:t>October 26, 2025</w:t>
                      </w:r>
                      <w:r w:rsidRPr="0042096D">
                        <w:rPr>
                          <w:b/>
                          <w:color w:val="FF0000"/>
                          <w:sz w:val="22"/>
                          <w:szCs w:val="22"/>
                        </w:rPr>
                        <w:tab/>
                      </w:r>
                    </w:p>
                    <w:p w14:paraId="7416AC08" w14:textId="77777777" w:rsidR="001B1DBB" w:rsidRPr="0042096D" w:rsidRDefault="001B1DBB" w:rsidP="001B1DBB">
                      <w:pPr>
                        <w:pStyle w:val="NormalWeb"/>
                        <w:spacing w:before="0" w:beforeAutospacing="0" w:after="0" w:afterAutospacing="0"/>
                        <w:rPr>
                          <w:b/>
                          <w:sz w:val="22"/>
                          <w:szCs w:val="22"/>
                        </w:rPr>
                      </w:pPr>
                      <w:r w:rsidRPr="0042096D">
                        <w:rPr>
                          <w:b/>
                          <w:sz w:val="22"/>
                          <w:szCs w:val="22"/>
                        </w:rPr>
                        <w:t>Thirtieth Sunday in Ordinary Time</w:t>
                      </w:r>
                      <w:r w:rsidRPr="0042096D">
                        <w:rPr>
                          <w:b/>
                          <w:sz w:val="22"/>
                          <w:szCs w:val="22"/>
                        </w:rPr>
                        <w:tab/>
                      </w:r>
                    </w:p>
                    <w:p w14:paraId="24D29363" w14:textId="77777777" w:rsidR="001B1DBB" w:rsidRPr="0042096D" w:rsidRDefault="001B1DBB" w:rsidP="001B1DBB">
                      <w:pPr>
                        <w:pStyle w:val="NormalWeb"/>
                        <w:spacing w:before="0" w:beforeAutospacing="0" w:after="0" w:afterAutospacing="0"/>
                        <w:rPr>
                          <w:b/>
                          <w:sz w:val="22"/>
                          <w:szCs w:val="22"/>
                        </w:rPr>
                      </w:pPr>
                      <w:r w:rsidRPr="0042096D">
                        <w:rPr>
                          <w:b/>
                          <w:iCs/>
                          <w:sz w:val="22"/>
                          <w:szCs w:val="22"/>
                        </w:rPr>
                        <w:t xml:space="preserve">Luke </w:t>
                      </w:r>
                      <w:r w:rsidRPr="0042096D">
                        <w:rPr>
                          <w:b/>
                          <w:sz w:val="22"/>
                          <w:szCs w:val="22"/>
                        </w:rPr>
                        <w:t>18:9-14</w:t>
                      </w:r>
                    </w:p>
                    <w:p w14:paraId="3D6D06C5" w14:textId="77777777" w:rsidR="001B1DBB" w:rsidRPr="0042096D" w:rsidRDefault="001B1DBB" w:rsidP="001B1DBB">
                      <w:pPr>
                        <w:pStyle w:val="NormalWeb"/>
                        <w:spacing w:before="0" w:beforeAutospacing="0" w:after="0" w:afterAutospacing="0"/>
                        <w:rPr>
                          <w:color w:val="000000"/>
                          <w:sz w:val="22"/>
                          <w:szCs w:val="22"/>
                        </w:rPr>
                      </w:pPr>
                    </w:p>
                    <w:p w14:paraId="1AA98A30" w14:textId="77777777" w:rsidR="001B1DBB" w:rsidRPr="0042096D" w:rsidRDefault="001B1DBB" w:rsidP="001B1DBB">
                      <w:pPr>
                        <w:spacing w:line="278" w:lineRule="auto"/>
                        <w:rPr>
                          <w:rFonts w:ascii="Times New Roman" w:eastAsia="Times New Roman" w:hAnsi="Times New Roman"/>
                        </w:rPr>
                      </w:pPr>
                      <w:r w:rsidRPr="0042096D">
                        <w:rPr>
                          <w:rFonts w:ascii="Times New Roman" w:eastAsia="Times New Roman" w:hAnsi="Times New Roman"/>
                        </w:rPr>
                        <w:t>Every now and then readers of these reflections write letters in which they object to something. Years ago, this Gospel of Luke 18 prompted such an email. A man wrote to me: “I find it deeply offensive that you suggest we are still sinners once we are God’s sons and daughters.” His objection stirred in me a profound awareness of the paradox at the heart of our faith.  Are we sinners or beloved children of God?</w:t>
                      </w:r>
                    </w:p>
                    <w:p w14:paraId="75270603" w14:textId="77777777" w:rsidR="001B1DBB" w:rsidRPr="0042096D" w:rsidRDefault="001B1DBB" w:rsidP="001B1DBB">
                      <w:pPr>
                        <w:spacing w:line="278" w:lineRule="auto"/>
                        <w:rPr>
                          <w:rFonts w:ascii="Times New Roman" w:eastAsia="Times New Roman" w:hAnsi="Times New Roman"/>
                        </w:rPr>
                      </w:pPr>
                      <w:r w:rsidRPr="0042096D">
                        <w:rPr>
                          <w:rFonts w:ascii="Times New Roman" w:eastAsia="Times New Roman" w:hAnsi="Times New Roman"/>
                        </w:rPr>
                        <w:t>In this Gospel (Luke 18:9-14), a tax collector appears as one who has missed the mark. His sins have isolated him. His breast-beating is not an act of self-flagellation for pride’s sake but a heartfelt admission of his failure and unworthiness. Remarkably, Jesus honors the candid humility of the parable’s penitent. Why? Because we are always in need of mercy, always. But even more, perhaps because on the cross, Jesus will fully embrace a similar place of humiliation and rejection. He will enter into the most shameful, offensive place of the sinner so that we might “go home justified.”  </w:t>
                      </w:r>
                    </w:p>
                    <w:p w14:paraId="751E923B" w14:textId="77777777" w:rsidR="001B1DBB" w:rsidRPr="0042096D" w:rsidRDefault="001B1DBB" w:rsidP="001B1DBB">
                      <w:pPr>
                        <w:spacing w:after="0" w:line="276" w:lineRule="auto"/>
                        <w:rPr>
                          <w:rFonts w:ascii="Times New Roman" w:eastAsia="Arial" w:hAnsi="Times New Roman"/>
                          <w:lang w:val="en"/>
                        </w:rPr>
                      </w:pPr>
                      <w:r w:rsidRPr="0042096D">
                        <w:rPr>
                          <w:rFonts w:ascii="Times New Roman" w:eastAsia="Times New Roman" w:hAnsi="Times New Roman"/>
                        </w:rPr>
                        <w:t>There is a sacred tension in admitting that we are sinners and yet have profound hope. We are beloved sons and daughters of God, growing precisely through our honest acceptance of failure. When we cry, “Have mercy on us,” during Mass or when we repeat the “Jesus Prayer” in quiet moments, or in the confessional, we embrace our imperfections as fertile ground for divine grace. In doing so, we follow Christ’s example — finding true exaltation in the humble acknowledgment of our human frailty.</w:t>
                      </w:r>
                      <w:r w:rsidRPr="0042096D">
                        <w:rPr>
                          <w:rFonts w:ascii="Times New Roman" w:eastAsia="Arial" w:hAnsi="Times New Roman"/>
                          <w:lang w:val="en"/>
                        </w:rPr>
                        <w:t xml:space="preserve"> </w:t>
                      </w:r>
                    </w:p>
                    <w:p w14:paraId="30DCC610" w14:textId="77777777" w:rsidR="001B1DBB" w:rsidRPr="0042096D" w:rsidRDefault="001B1DBB" w:rsidP="001B1DBB">
                      <w:pPr>
                        <w:spacing w:after="0"/>
                        <w:rPr>
                          <w:rFonts w:ascii="Times New Roman" w:hAnsi="Times New Roman"/>
                        </w:rPr>
                      </w:pPr>
                    </w:p>
                    <w:p w14:paraId="20A72B8E" w14:textId="77777777" w:rsidR="001B1DBB" w:rsidRPr="0042096D" w:rsidRDefault="001B1DBB" w:rsidP="001B1DBB">
                      <w:pPr>
                        <w:spacing w:after="0"/>
                        <w:rPr>
                          <w:rFonts w:ascii="Times New Roman" w:hAnsi="Times New Roman"/>
                          <w:i/>
                          <w:iCs/>
                        </w:rPr>
                      </w:pPr>
                      <w:r w:rsidRPr="0042096D">
                        <w:rPr>
                          <w:rFonts w:ascii="Times New Roman" w:hAnsi="Times New Roman"/>
                          <w:i/>
                          <w:iCs/>
                        </w:rPr>
                        <w:t>— Father John Muir</w:t>
                      </w: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6CE876F2"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9B5B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6CE876F2"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A147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9B5B5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4B6A7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01CF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C52DB24" w14:textId="77777777" w:rsidR="000533B9" w:rsidRPr="000E26BD" w:rsidRDefault="000533B9" w:rsidP="000533B9">
                            <w:pPr>
                              <w:spacing w:after="0" w:line="240" w:lineRule="auto"/>
                              <w:rPr>
                                <w:rFonts w:cs="Times New Roman"/>
                                <w:szCs w:val="24"/>
                              </w:rPr>
                            </w:pPr>
                            <w:r w:rsidRPr="000E26BD">
                              <w:rPr>
                                <w:rFonts w:cs="Times New Roman"/>
                                <w:szCs w:val="24"/>
                              </w:rPr>
                              <w:t>PRAYER – FOR EVERYDAY AND EVERYBODY</w:t>
                            </w:r>
                          </w:p>
                          <w:p w14:paraId="1E82B3A5" w14:textId="77777777" w:rsidR="000533B9" w:rsidRPr="000E26BD" w:rsidRDefault="000533B9" w:rsidP="000533B9">
                            <w:pPr>
                              <w:widowControl w:val="0"/>
                              <w:autoSpaceDE w:val="0"/>
                              <w:autoSpaceDN w:val="0"/>
                              <w:spacing w:before="60" w:after="0" w:line="240" w:lineRule="auto"/>
                              <w:ind w:right="606"/>
                              <w:rPr>
                                <w:rFonts w:cs="Times New Roman"/>
                                <w:b/>
                                <w:iCs/>
                              </w:rPr>
                            </w:pPr>
                            <w:r w:rsidRPr="000E26BD">
                              <w:rPr>
                                <w:rFonts w:cs="Times New Roman"/>
                                <w:b/>
                                <w:iCs/>
                              </w:rPr>
                              <w:t>Prayer of Praise</w:t>
                            </w:r>
                          </w:p>
                          <w:p w14:paraId="17328460"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Dear God, </w:t>
                            </w:r>
                          </w:p>
                          <w:p w14:paraId="080D097E"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As we look to the week ahead, help us to remember that You will accompany us at every moment — You who greet us with mercy anew every morning, and grace in abundance each night. </w:t>
                            </w:r>
                          </w:p>
                          <w:p w14:paraId="7731E1DA"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Amen. </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C52DB24" w14:textId="77777777" w:rsidR="000533B9" w:rsidRPr="000E26BD" w:rsidRDefault="000533B9" w:rsidP="000533B9">
                      <w:pPr>
                        <w:spacing w:after="0" w:line="240" w:lineRule="auto"/>
                        <w:rPr>
                          <w:rFonts w:cs="Times New Roman"/>
                          <w:szCs w:val="24"/>
                        </w:rPr>
                      </w:pPr>
                      <w:r w:rsidRPr="000E26BD">
                        <w:rPr>
                          <w:rFonts w:cs="Times New Roman"/>
                          <w:szCs w:val="24"/>
                        </w:rPr>
                        <w:t>PRAYER – FOR EVERYDAY AND EVERYBODY</w:t>
                      </w:r>
                    </w:p>
                    <w:p w14:paraId="1E82B3A5" w14:textId="77777777" w:rsidR="000533B9" w:rsidRPr="000E26BD" w:rsidRDefault="000533B9" w:rsidP="000533B9">
                      <w:pPr>
                        <w:widowControl w:val="0"/>
                        <w:autoSpaceDE w:val="0"/>
                        <w:autoSpaceDN w:val="0"/>
                        <w:spacing w:before="60" w:after="0" w:line="240" w:lineRule="auto"/>
                        <w:ind w:right="606"/>
                        <w:rPr>
                          <w:rFonts w:cs="Times New Roman"/>
                          <w:b/>
                          <w:iCs/>
                        </w:rPr>
                      </w:pPr>
                      <w:r w:rsidRPr="000E26BD">
                        <w:rPr>
                          <w:rFonts w:cs="Times New Roman"/>
                          <w:b/>
                          <w:iCs/>
                        </w:rPr>
                        <w:t>Prayer of Praise</w:t>
                      </w:r>
                    </w:p>
                    <w:p w14:paraId="17328460"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Dear God, </w:t>
                      </w:r>
                    </w:p>
                    <w:p w14:paraId="080D097E"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As we look to the week ahead, help us to remember that You will accompany us at every moment — You who greet us with mercy anew every morning, and grace in abundance each night. </w:t>
                      </w:r>
                    </w:p>
                    <w:p w14:paraId="7731E1DA" w14:textId="77777777" w:rsidR="000533B9" w:rsidRPr="000E26BD" w:rsidRDefault="000533B9" w:rsidP="000533B9">
                      <w:pPr>
                        <w:widowControl w:val="0"/>
                        <w:autoSpaceDE w:val="0"/>
                        <w:autoSpaceDN w:val="0"/>
                        <w:spacing w:before="60" w:after="0" w:line="240" w:lineRule="auto"/>
                        <w:ind w:right="606"/>
                        <w:rPr>
                          <w:rFonts w:cs="Times New Roman"/>
                          <w:bCs/>
                          <w:iCs/>
                        </w:rPr>
                      </w:pPr>
                      <w:r w:rsidRPr="000E26BD">
                        <w:rPr>
                          <w:rFonts w:cs="Times New Roman"/>
                          <w:bCs/>
                          <w:iCs/>
                        </w:rPr>
                        <w:t xml:space="preserve">Amen. </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B6D758A"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5442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07C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7B6D758A" w:rsidR="00020773" w:rsidRDefault="00AF2AE2"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October </w:t>
                      </w:r>
                      <w:r w:rsidR="0054424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07C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A147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98C319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CBBDCB9" w:rsidR="0010390A" w:rsidRDefault="00C51E87" w:rsidP="00B37A25">
      <w:pPr>
        <w:tabs>
          <w:tab w:val="left" w:pos="7335"/>
          <w:tab w:val="left" w:pos="15015"/>
          <w:tab w:val="left" w:pos="16950"/>
          <w:tab w:val="left" w:pos="17835"/>
        </w:tabs>
      </w:pPr>
      <w:r>
        <w:rPr>
          <w:noProof/>
        </w:rPr>
        <w:lastRenderedPageBreak/>
        <w:drawing>
          <wp:anchor distT="0" distB="0" distL="114300" distR="114300" simplePos="0" relativeHeight="252477440" behindDoc="1" locked="0" layoutInCell="1" allowOverlap="1" wp14:anchorId="1F161625" wp14:editId="34A10BF4">
            <wp:simplePos x="0" y="0"/>
            <wp:positionH relativeFrom="column">
              <wp:posOffset>6805307</wp:posOffset>
            </wp:positionH>
            <wp:positionV relativeFrom="paragraph">
              <wp:posOffset>-914101</wp:posOffset>
            </wp:positionV>
            <wp:extent cx="4389120" cy="6783188"/>
            <wp:effectExtent l="0" t="0" r="0" b="0"/>
            <wp:wrapNone/>
            <wp:docPr id="3938872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7234" name="Picture 393887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B46A65">
        <w:rPr>
          <w:noProof/>
        </w:rPr>
        <w:drawing>
          <wp:anchor distT="0" distB="0" distL="114300" distR="114300" simplePos="0" relativeHeight="252454912" behindDoc="1" locked="0" layoutInCell="1" allowOverlap="1" wp14:anchorId="2F94F5B0" wp14:editId="2E6CFB9E">
            <wp:simplePos x="0" y="0"/>
            <wp:positionH relativeFrom="margin">
              <wp:posOffset>77638</wp:posOffset>
            </wp:positionH>
            <wp:positionV relativeFrom="paragraph">
              <wp:posOffset>-714639</wp:posOffset>
            </wp:positionV>
            <wp:extent cx="5744146" cy="3225501"/>
            <wp:effectExtent l="0" t="0" r="0" b="0"/>
            <wp:wrapNone/>
            <wp:docPr id="9362733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73398" name="Picture 936273398"/>
                    <pic:cNvPicPr/>
                  </pic:nvPicPr>
                  <pic:blipFill rotWithShape="1">
                    <a:blip r:embed="rId13" cstate="print">
                      <a:extLst>
                        <a:ext uri="{28A0092B-C50C-407E-A947-70E740481C1C}">
                          <a14:useLocalDpi xmlns:a14="http://schemas.microsoft.com/office/drawing/2010/main" val="0"/>
                        </a:ext>
                      </a:extLst>
                    </a:blip>
                    <a:srcRect l="7994" t="5937" r="4731" b="30642"/>
                    <a:stretch>
                      <a:fillRect/>
                    </a:stretch>
                  </pic:blipFill>
                  <pic:spPr bwMode="auto">
                    <a:xfrm>
                      <a:off x="0" y="0"/>
                      <a:ext cx="5744146" cy="32255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9310E0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51268728" w14:textId="77777777" w:rsidR="00815154" w:rsidRPr="00656559" w:rsidRDefault="00815154" w:rsidP="00815154">
                            <w:pPr>
                              <w:rPr>
                                <w:b/>
                              </w:rPr>
                            </w:pPr>
                            <w:r w:rsidRPr="00656559">
                              <w:rPr>
                                <w:b/>
                              </w:rPr>
                              <w:t>Why Kneel?</w:t>
                            </w:r>
                          </w:p>
                          <w:p w14:paraId="4E1BE9D0" w14:textId="77777777" w:rsidR="00815154" w:rsidRDefault="00815154" w:rsidP="00815154"/>
                          <w:p w14:paraId="1FE5BA10" w14:textId="77777777" w:rsidR="00815154" w:rsidRPr="00656559" w:rsidRDefault="00815154" w:rsidP="00815154">
                            <w:pPr>
                              <w:rPr>
                                <w:b/>
                              </w:rPr>
                            </w:pPr>
                            <w:r w:rsidRPr="00656559">
                              <w:rPr>
                                <w:b/>
                              </w:rPr>
                              <w:t>Question:</w:t>
                            </w:r>
                          </w:p>
                          <w:p w14:paraId="4B1FC80F" w14:textId="77777777" w:rsidR="00815154" w:rsidRDefault="00815154" w:rsidP="00815154">
                            <w:r>
                              <w:t>Why do we kneel at Mass?</w:t>
                            </w:r>
                          </w:p>
                          <w:p w14:paraId="1D4AD5E5" w14:textId="77777777" w:rsidR="00815154" w:rsidRDefault="00815154" w:rsidP="00815154"/>
                          <w:p w14:paraId="5AFC81FD" w14:textId="77777777" w:rsidR="00815154" w:rsidRPr="00656559" w:rsidRDefault="00815154" w:rsidP="00815154">
                            <w:pPr>
                              <w:rPr>
                                <w:b/>
                              </w:rPr>
                            </w:pPr>
                            <w:r w:rsidRPr="00656559">
                              <w:rPr>
                                <w:b/>
                              </w:rPr>
                              <w:t>Answer:</w:t>
                            </w:r>
                          </w:p>
                          <w:p w14:paraId="2413B1E9" w14:textId="77777777" w:rsidR="00815154" w:rsidRDefault="00815154" w:rsidP="00815154">
                            <w:r>
                              <w:t xml:space="preserve">Since the beginnings of the Church, kneeling has been a key posture of prayer. We see </w:t>
                            </w:r>
                            <w:proofErr w:type="spellStart"/>
                            <w:r>
                              <w:t>Sts</w:t>
                            </w:r>
                            <w:proofErr w:type="spellEnd"/>
                            <w:r>
                              <w:t xml:space="preserve">. Peter and Paul in the Acts of the Apostles kneeling in prayer. Early in the 4th century, the Council of </w:t>
                            </w:r>
                            <w:proofErr w:type="spellStart"/>
                            <w:r>
                              <w:t>Nicea</w:t>
                            </w:r>
                            <w:proofErr w:type="spellEnd"/>
                            <w:r>
                              <w:t xml:space="preserve"> prohibited kneeling on Sundays and special feasts. Kneeling began more as a posture of penance for our sins, but in the history of the Church, it has become more a posture or reverence and solemn prayer.</w:t>
                            </w:r>
                          </w:p>
                          <w:p w14:paraId="229CF9CF" w14:textId="77777777" w:rsidR="00815154" w:rsidRDefault="00815154" w:rsidP="00815154"/>
                          <w:p w14:paraId="7B283C95" w14:textId="77777777" w:rsidR="00815154" w:rsidRDefault="00815154" w:rsidP="00815154">
                            <w:r>
                              <w:t>You will notice that the times we kneel at Mass are tied to the consecration of the holy Eucharist. We kneel in both anticipation of what will occur and then in awe of what has taken place: Jesus Christ becomes truly present to us under the guise of bread and wine. The profoundness of this event has over time led the Church to mandate in the current General Instruction of the Roman Missal that kneeling is the only posture allowed during this time. The sheer awesomeness of the holy Eucharist leads us to fall to our knees in wonder and thanksgiving.</w:t>
                            </w:r>
                          </w:p>
                          <w:p w14:paraId="1B488637" w14:textId="35682976" w:rsidR="000E2436" w:rsidRPr="00053754" w:rsidRDefault="000E2436" w:rsidP="00E3293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51268728" w14:textId="77777777" w:rsidR="00815154" w:rsidRPr="00656559" w:rsidRDefault="00815154" w:rsidP="00815154">
                      <w:pPr>
                        <w:rPr>
                          <w:b/>
                        </w:rPr>
                      </w:pPr>
                      <w:r w:rsidRPr="00656559">
                        <w:rPr>
                          <w:b/>
                        </w:rPr>
                        <w:t>Why Kneel?</w:t>
                      </w:r>
                    </w:p>
                    <w:p w14:paraId="4E1BE9D0" w14:textId="77777777" w:rsidR="00815154" w:rsidRDefault="00815154" w:rsidP="00815154"/>
                    <w:p w14:paraId="1FE5BA10" w14:textId="77777777" w:rsidR="00815154" w:rsidRPr="00656559" w:rsidRDefault="00815154" w:rsidP="00815154">
                      <w:pPr>
                        <w:rPr>
                          <w:b/>
                        </w:rPr>
                      </w:pPr>
                      <w:r w:rsidRPr="00656559">
                        <w:rPr>
                          <w:b/>
                        </w:rPr>
                        <w:t>Question:</w:t>
                      </w:r>
                    </w:p>
                    <w:p w14:paraId="4B1FC80F" w14:textId="77777777" w:rsidR="00815154" w:rsidRDefault="00815154" w:rsidP="00815154">
                      <w:r>
                        <w:t>Why do we kneel at Mass?</w:t>
                      </w:r>
                    </w:p>
                    <w:p w14:paraId="1D4AD5E5" w14:textId="77777777" w:rsidR="00815154" w:rsidRDefault="00815154" w:rsidP="00815154"/>
                    <w:p w14:paraId="5AFC81FD" w14:textId="77777777" w:rsidR="00815154" w:rsidRPr="00656559" w:rsidRDefault="00815154" w:rsidP="00815154">
                      <w:pPr>
                        <w:rPr>
                          <w:b/>
                        </w:rPr>
                      </w:pPr>
                      <w:r w:rsidRPr="00656559">
                        <w:rPr>
                          <w:b/>
                        </w:rPr>
                        <w:t>Answer:</w:t>
                      </w:r>
                    </w:p>
                    <w:p w14:paraId="2413B1E9" w14:textId="77777777" w:rsidR="00815154" w:rsidRDefault="00815154" w:rsidP="00815154">
                      <w:r>
                        <w:t xml:space="preserve">Since the beginnings of the Church, kneeling has been a key posture of prayer. We see </w:t>
                      </w:r>
                      <w:proofErr w:type="spellStart"/>
                      <w:r>
                        <w:t>Sts</w:t>
                      </w:r>
                      <w:proofErr w:type="spellEnd"/>
                      <w:r>
                        <w:t xml:space="preserve">. Peter and Paul in the Acts of the Apostles kneeling in prayer. Early in the 4th century, the Council of </w:t>
                      </w:r>
                      <w:proofErr w:type="spellStart"/>
                      <w:r>
                        <w:t>Nicea</w:t>
                      </w:r>
                      <w:proofErr w:type="spellEnd"/>
                      <w:r>
                        <w:t xml:space="preserve"> prohibited kneeling on Sundays and special feasts. Kneeling began more as a posture of penance for our sins, but in the history of the Church, it has become more a posture or reverence and solemn prayer.</w:t>
                      </w:r>
                    </w:p>
                    <w:p w14:paraId="229CF9CF" w14:textId="77777777" w:rsidR="00815154" w:rsidRDefault="00815154" w:rsidP="00815154"/>
                    <w:p w14:paraId="7B283C95" w14:textId="77777777" w:rsidR="00815154" w:rsidRDefault="00815154" w:rsidP="00815154">
                      <w:r>
                        <w:t>You will notice that the times we kneel at Mass are tied to the consecration of the holy Eucharist. We kneel in both anticipation of what will occur and then in awe of what has taken place: Jesus Christ becomes truly present to us under the guise of bread and wine. The profoundness of this event has over time led the Church to mandate in the current General Instruction of the Roman Missal that kneeling is the only posture allowed during this time. The sheer awesomeness of the holy Eucharist leads us to fall to our knees in wonder and thanksgiving.</w:t>
                      </w:r>
                    </w:p>
                    <w:p w14:paraId="1B488637" w14:textId="35682976" w:rsidR="000E2436" w:rsidRPr="00053754" w:rsidRDefault="000E2436" w:rsidP="00E3293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EEF5450"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52AB69FF"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A721065" w:rsidR="00415039" w:rsidRPr="00415039" w:rsidRDefault="00D825FE" w:rsidP="001811D1">
      <w:pPr>
        <w:tabs>
          <w:tab w:val="left" w:pos="15030"/>
          <w:tab w:val="left" w:pos="16230"/>
          <w:tab w:val="left" w:pos="17175"/>
        </w:tabs>
      </w:pPr>
      <w:r>
        <w:tab/>
      </w:r>
      <w:r w:rsidR="004E2A87">
        <w:tab/>
      </w:r>
      <w:r w:rsidR="001811D1">
        <w:tab/>
      </w:r>
    </w:p>
    <w:p w14:paraId="5D5176A4" w14:textId="22DC894F" w:rsidR="00415039" w:rsidRPr="00415039" w:rsidRDefault="004770CD" w:rsidP="001811D1">
      <w:pPr>
        <w:tabs>
          <w:tab w:val="left" w:pos="14130"/>
          <w:tab w:val="left" w:pos="15030"/>
          <w:tab w:val="left" w:pos="16230"/>
        </w:tabs>
      </w:pPr>
      <w:r>
        <w:tab/>
      </w:r>
      <w:r w:rsidR="001E1063">
        <w:tab/>
      </w:r>
      <w:r w:rsidR="001811D1">
        <w:tab/>
      </w:r>
    </w:p>
    <w:p w14:paraId="185A2DFC" w14:textId="036F03CA"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3C470C9E" w:rsidR="00415039" w:rsidRPr="00415039" w:rsidRDefault="00777BCE" w:rsidP="00A341ED">
      <w:pPr>
        <w:tabs>
          <w:tab w:val="left" w:pos="6285"/>
          <w:tab w:val="left" w:pos="14235"/>
          <w:tab w:val="left" w:pos="14970"/>
          <w:tab w:val="left" w:pos="16230"/>
        </w:tabs>
      </w:pPr>
      <w:r>
        <w:rPr>
          <w:noProof/>
        </w:rPr>
        <w:drawing>
          <wp:anchor distT="0" distB="0" distL="114300" distR="114300" simplePos="0" relativeHeight="252476416" behindDoc="1" locked="0" layoutInCell="1" allowOverlap="1" wp14:anchorId="2A04C596" wp14:editId="417E9C99">
            <wp:simplePos x="0" y="0"/>
            <wp:positionH relativeFrom="column">
              <wp:posOffset>3199657</wp:posOffset>
            </wp:positionH>
            <wp:positionV relativeFrom="paragraph">
              <wp:posOffset>672321</wp:posOffset>
            </wp:positionV>
            <wp:extent cx="3200400" cy="2133600"/>
            <wp:effectExtent l="0" t="0" r="0" b="0"/>
            <wp:wrapNone/>
            <wp:docPr id="12882853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85375" name="Picture 12882853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5392" behindDoc="1" locked="0" layoutInCell="1" allowOverlap="1" wp14:anchorId="6C3BA37A" wp14:editId="2A2D5419">
            <wp:simplePos x="0" y="0"/>
            <wp:positionH relativeFrom="column">
              <wp:posOffset>-388620</wp:posOffset>
            </wp:positionH>
            <wp:positionV relativeFrom="paragraph">
              <wp:posOffset>621030</wp:posOffset>
            </wp:positionV>
            <wp:extent cx="3566160" cy="1957106"/>
            <wp:effectExtent l="0" t="0" r="0" b="5080"/>
            <wp:wrapNone/>
            <wp:docPr id="2605682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68231" name="Picture 260568231"/>
                    <pic:cNvPicPr/>
                  </pic:nvPicPr>
                  <pic:blipFill rotWithShape="1">
                    <a:blip r:embed="rId15" cstate="print">
                      <a:extLst>
                        <a:ext uri="{28A0092B-C50C-407E-A947-70E740481C1C}">
                          <a14:useLocalDpi xmlns:a14="http://schemas.microsoft.com/office/drawing/2010/main" val="0"/>
                        </a:ext>
                      </a:extLst>
                    </a:blip>
                    <a:srcRect l="10444" t="22117" r="36919" b="55556"/>
                    <a:stretch>
                      <a:fillRect/>
                    </a:stretch>
                  </pic:blipFill>
                  <pic:spPr bwMode="auto">
                    <a:xfrm>
                      <a:off x="0" y="0"/>
                      <a:ext cx="3566160" cy="1957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C27">
        <w:rPr>
          <w:noProof/>
        </w:rPr>
        <w:drawing>
          <wp:anchor distT="0" distB="0" distL="114300" distR="114300" simplePos="0" relativeHeight="252474368" behindDoc="1" locked="0" layoutInCell="1" allowOverlap="1" wp14:anchorId="46A8149D" wp14:editId="16151693">
            <wp:simplePos x="0" y="0"/>
            <wp:positionH relativeFrom="column">
              <wp:posOffset>6667345</wp:posOffset>
            </wp:positionH>
            <wp:positionV relativeFrom="paragraph">
              <wp:posOffset>3694334</wp:posOffset>
            </wp:positionV>
            <wp:extent cx="4754880" cy="2141928"/>
            <wp:effectExtent l="0" t="0" r="7620" b="0"/>
            <wp:wrapNone/>
            <wp:docPr id="2749637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3756" name="Picture 274963756"/>
                    <pic:cNvPicPr/>
                  </pic:nvPicPr>
                  <pic:blipFill rotWithShape="1">
                    <a:blip r:embed="rId16" cstate="print">
                      <a:extLst>
                        <a:ext uri="{28A0092B-C50C-407E-A947-70E740481C1C}">
                          <a14:useLocalDpi xmlns:a14="http://schemas.microsoft.com/office/drawing/2010/main" val="0"/>
                        </a:ext>
                      </a:extLst>
                    </a:blip>
                    <a:srcRect l="9903" t="62893" r="11804" b="9853"/>
                    <a:stretch>
                      <a:fillRect/>
                    </a:stretch>
                  </pic:blipFill>
                  <pic:spPr bwMode="auto">
                    <a:xfrm>
                      <a:off x="0" y="0"/>
                      <a:ext cx="4754880" cy="214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755C3D0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55A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2025-09-24T12:54:00Z</cp:lastPrinted>
  <dcterms:created xsi:type="dcterms:W3CDTF">2025-09-24T17:37:00Z</dcterms:created>
  <dcterms:modified xsi:type="dcterms:W3CDTF">2025-09-24T17:54:00Z</dcterms:modified>
</cp:coreProperties>
</file>